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95" w:rsidRDefault="001042ED" w:rsidP="00BA0A95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D" w:rsidRPr="008B6506" w:rsidRDefault="001042ED" w:rsidP="00BA0A95">
      <w:pPr>
        <w:spacing w:after="0" w:line="240" w:lineRule="auto"/>
        <w:ind w:left="-567"/>
        <w:jc w:val="both"/>
      </w:pP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1042ED" w:rsidRDefault="001042ED" w:rsidP="00104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573C" w:rsidRDefault="000013BC" w:rsidP="00BA0A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z-index:251660288" from="-31.25pt,7.75pt" to="477pt,7.75pt" strokeweight="4.5pt">
            <v:stroke linestyle="thinThick"/>
          </v:line>
        </w:pict>
      </w:r>
    </w:p>
    <w:p w:rsidR="00BA0A95" w:rsidRDefault="00023F40" w:rsidP="0069573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3B7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C3B7A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6957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 №</w:t>
      </w:r>
      <w:r w:rsidR="00337A6D">
        <w:rPr>
          <w:rFonts w:ascii="Times New Roman" w:hAnsi="Times New Roman" w:cs="Times New Roman"/>
          <w:sz w:val="28"/>
          <w:szCs w:val="28"/>
        </w:rPr>
        <w:t xml:space="preserve"> 4</w:t>
      </w:r>
      <w:r w:rsidR="008C3B7A">
        <w:rPr>
          <w:rFonts w:ascii="Times New Roman" w:hAnsi="Times New Roman" w:cs="Times New Roman"/>
          <w:sz w:val="28"/>
          <w:szCs w:val="28"/>
        </w:rPr>
        <w:t>6</w:t>
      </w:r>
    </w:p>
    <w:p w:rsidR="0069573C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 w:rsidRPr="00337A6D">
        <w:rPr>
          <w:rFonts w:ascii="Times New Roman" w:hAnsi="Times New Roman" w:cs="Times New Roman"/>
          <w:sz w:val="24"/>
          <w:szCs w:val="24"/>
        </w:rPr>
        <w:t xml:space="preserve">О внесении дополнений в постановление 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Еткульского сельского 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от 23.08.2019г. №79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актуализации программы комплексного 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развития транспортной инфраструктуры на 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территории Еткульского сельского поселения,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2016-2026 годы». </w:t>
      </w: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</w:p>
    <w:p w:rsidR="00337A6D" w:rsidRDefault="00337A6D" w:rsidP="00337A6D">
      <w:pPr>
        <w:pStyle w:val="ab"/>
        <w:ind w:left="-567"/>
        <w:rPr>
          <w:rFonts w:ascii="Times New Roman" w:hAnsi="Times New Roman" w:cs="Times New Roman"/>
          <w:sz w:val="24"/>
          <w:szCs w:val="24"/>
        </w:rPr>
      </w:pPr>
    </w:p>
    <w:p w:rsidR="009F35CD" w:rsidRDefault="00337A6D" w:rsidP="00337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дополнения в программу комплексного развития транспортной инфраструктуры на территории Еткульского сельского поселения.</w:t>
      </w:r>
      <w:r w:rsidR="009F3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5CD" w:rsidRDefault="009F35CD" w:rsidP="00337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программных мероприятий Программы комплексного развития транспортной инфраструктуры на территории Еткульского сельского поселения на</w:t>
      </w:r>
      <w:r w:rsidR="008C3B7A">
        <w:rPr>
          <w:rFonts w:ascii="Times New Roman" w:hAnsi="Times New Roman" w:cs="Times New Roman"/>
          <w:sz w:val="28"/>
          <w:szCs w:val="28"/>
        </w:rPr>
        <w:t xml:space="preserve"> 2016-2026гг. добавить следующие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8C3B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3"/>
        <w:gridCol w:w="1715"/>
        <w:gridCol w:w="1599"/>
        <w:gridCol w:w="1421"/>
        <w:gridCol w:w="2016"/>
        <w:gridCol w:w="1967"/>
      </w:tblGrid>
      <w:tr w:rsidR="009F35CD" w:rsidRPr="008C3B7A" w:rsidTr="009F35CD"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  <w:tc>
          <w:tcPr>
            <w:tcW w:w="1596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F35CD" w:rsidRPr="008C3B7A" w:rsidTr="009F35CD"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Часть ул. Новая в с. Еткуль, от пер. 8 до ул. Северная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дорожной одежды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95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596" w:type="dxa"/>
          </w:tcPr>
          <w:p w:rsidR="009F35CD" w:rsidRPr="008C3B7A" w:rsidRDefault="009F35CD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ПСД разрабатывается.</w:t>
            </w:r>
          </w:p>
        </w:tc>
      </w:tr>
      <w:tr w:rsidR="008C3B7A" w:rsidRPr="008C3B7A" w:rsidTr="009F35CD"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Ул. Молодежная от д. 3 до ул. Мира в с. Еткуль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Ремонт улично –дорожной  сети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7879,85587 в т.ч областной бюджет: 7485,86308;</w:t>
            </w:r>
          </w:p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местный бюджет: 393,99279</w:t>
            </w:r>
          </w:p>
        </w:tc>
        <w:tc>
          <w:tcPr>
            <w:tcW w:w="1596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ПСД разработано</w:t>
            </w:r>
          </w:p>
        </w:tc>
      </w:tr>
      <w:tr w:rsidR="008C3B7A" w:rsidRPr="008C3B7A" w:rsidTr="009F35CD"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Ул. Полевая от ул. Новая до ул. Энтузиастов в с. Еткуль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 – дорожной сети 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95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3642,46304 в т.ч. областной бюджет 3460,33989; местный бюджет: 182,12315</w:t>
            </w:r>
          </w:p>
        </w:tc>
        <w:tc>
          <w:tcPr>
            <w:tcW w:w="1596" w:type="dxa"/>
          </w:tcPr>
          <w:p w:rsidR="008C3B7A" w:rsidRPr="008C3B7A" w:rsidRDefault="008C3B7A" w:rsidP="00337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B7A">
              <w:rPr>
                <w:rFonts w:ascii="Times New Roman" w:hAnsi="Times New Roman" w:cs="Times New Roman"/>
                <w:sz w:val="24"/>
                <w:szCs w:val="24"/>
              </w:rPr>
              <w:t>ПСД разработано</w:t>
            </w:r>
          </w:p>
        </w:tc>
      </w:tr>
    </w:tbl>
    <w:p w:rsidR="00432831" w:rsidRDefault="00432831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2831" w:rsidRDefault="00432831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69573C" w:rsidRPr="0069573C" w:rsidRDefault="00432831" w:rsidP="0069573C">
      <w:pPr>
        <w:pStyle w:val="ab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Соколов</w:t>
      </w:r>
      <w:r w:rsidR="0069573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573C" w:rsidRPr="0069573C" w:rsidSect="00AA3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BC" w:rsidRDefault="000013BC" w:rsidP="00BA0AF0">
      <w:pPr>
        <w:spacing w:after="0" w:line="240" w:lineRule="auto"/>
      </w:pPr>
      <w:r>
        <w:separator/>
      </w:r>
    </w:p>
  </w:endnote>
  <w:endnote w:type="continuationSeparator" w:id="0">
    <w:p w:rsidR="000013BC" w:rsidRDefault="000013BC" w:rsidP="00BA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BC" w:rsidRDefault="000013BC" w:rsidP="00BA0AF0">
      <w:pPr>
        <w:spacing w:after="0" w:line="240" w:lineRule="auto"/>
      </w:pPr>
      <w:r>
        <w:separator/>
      </w:r>
    </w:p>
  </w:footnote>
  <w:footnote w:type="continuationSeparator" w:id="0">
    <w:p w:rsidR="000013BC" w:rsidRDefault="000013BC" w:rsidP="00BA0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4CA52E4E"/>
    <w:multiLevelType w:val="hybridMultilevel"/>
    <w:tmpl w:val="7A6E7132"/>
    <w:lvl w:ilvl="0" w:tplc="763C74C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2ED"/>
    <w:rsid w:val="000013BC"/>
    <w:rsid w:val="00023F40"/>
    <w:rsid w:val="00034291"/>
    <w:rsid w:val="000C6B83"/>
    <w:rsid w:val="000D50EE"/>
    <w:rsid w:val="000E3DC3"/>
    <w:rsid w:val="000E5A36"/>
    <w:rsid w:val="000F1A13"/>
    <w:rsid w:val="000F3299"/>
    <w:rsid w:val="001042ED"/>
    <w:rsid w:val="00126459"/>
    <w:rsid w:val="0018585C"/>
    <w:rsid w:val="001A122D"/>
    <w:rsid w:val="001F4C4B"/>
    <w:rsid w:val="00210787"/>
    <w:rsid w:val="00213A28"/>
    <w:rsid w:val="00244353"/>
    <w:rsid w:val="00254CC2"/>
    <w:rsid w:val="00262448"/>
    <w:rsid w:val="002A3BE8"/>
    <w:rsid w:val="002D56A0"/>
    <w:rsid w:val="00337A6D"/>
    <w:rsid w:val="0035378B"/>
    <w:rsid w:val="00362F35"/>
    <w:rsid w:val="00363BC2"/>
    <w:rsid w:val="00395619"/>
    <w:rsid w:val="003B22CD"/>
    <w:rsid w:val="003E00C8"/>
    <w:rsid w:val="003F706C"/>
    <w:rsid w:val="00417EBE"/>
    <w:rsid w:val="00432831"/>
    <w:rsid w:val="00460DBC"/>
    <w:rsid w:val="0048122F"/>
    <w:rsid w:val="004A3F4E"/>
    <w:rsid w:val="004A79F1"/>
    <w:rsid w:val="004B4A4C"/>
    <w:rsid w:val="004F3195"/>
    <w:rsid w:val="00502F46"/>
    <w:rsid w:val="005679FB"/>
    <w:rsid w:val="005B6501"/>
    <w:rsid w:val="005C3019"/>
    <w:rsid w:val="006067DF"/>
    <w:rsid w:val="0069573C"/>
    <w:rsid w:val="006F0F3F"/>
    <w:rsid w:val="006F7ACC"/>
    <w:rsid w:val="007027D3"/>
    <w:rsid w:val="007030B9"/>
    <w:rsid w:val="00713F47"/>
    <w:rsid w:val="00730F26"/>
    <w:rsid w:val="00733183"/>
    <w:rsid w:val="007654A3"/>
    <w:rsid w:val="007C5E2A"/>
    <w:rsid w:val="007F2647"/>
    <w:rsid w:val="00812015"/>
    <w:rsid w:val="00835CD2"/>
    <w:rsid w:val="00843B20"/>
    <w:rsid w:val="00852CD3"/>
    <w:rsid w:val="00867221"/>
    <w:rsid w:val="008B6506"/>
    <w:rsid w:val="008C3B7A"/>
    <w:rsid w:val="008E17B7"/>
    <w:rsid w:val="008F564E"/>
    <w:rsid w:val="00963058"/>
    <w:rsid w:val="00963ADC"/>
    <w:rsid w:val="00966756"/>
    <w:rsid w:val="009D03CE"/>
    <w:rsid w:val="009D3F40"/>
    <w:rsid w:val="009F35CD"/>
    <w:rsid w:val="00A20F96"/>
    <w:rsid w:val="00A40123"/>
    <w:rsid w:val="00A47048"/>
    <w:rsid w:val="00A80B19"/>
    <w:rsid w:val="00A9790D"/>
    <w:rsid w:val="00AA0B73"/>
    <w:rsid w:val="00AA3B72"/>
    <w:rsid w:val="00AA5F31"/>
    <w:rsid w:val="00AA657F"/>
    <w:rsid w:val="00AB023D"/>
    <w:rsid w:val="00AF6F0C"/>
    <w:rsid w:val="00B361C0"/>
    <w:rsid w:val="00B40A3F"/>
    <w:rsid w:val="00B72D35"/>
    <w:rsid w:val="00B930FA"/>
    <w:rsid w:val="00BA0A95"/>
    <w:rsid w:val="00BA0AF0"/>
    <w:rsid w:val="00BB6414"/>
    <w:rsid w:val="00BC1805"/>
    <w:rsid w:val="00BE0553"/>
    <w:rsid w:val="00C05F34"/>
    <w:rsid w:val="00CA13C0"/>
    <w:rsid w:val="00CB5C38"/>
    <w:rsid w:val="00CD2268"/>
    <w:rsid w:val="00D4028D"/>
    <w:rsid w:val="00D7094B"/>
    <w:rsid w:val="00D83644"/>
    <w:rsid w:val="00DB2C3F"/>
    <w:rsid w:val="00DE2248"/>
    <w:rsid w:val="00E03020"/>
    <w:rsid w:val="00E35375"/>
    <w:rsid w:val="00E65FEF"/>
    <w:rsid w:val="00E7249C"/>
    <w:rsid w:val="00E928C2"/>
    <w:rsid w:val="00E9692D"/>
    <w:rsid w:val="00EC0810"/>
    <w:rsid w:val="00EC72FB"/>
    <w:rsid w:val="00F42878"/>
    <w:rsid w:val="00F516B5"/>
    <w:rsid w:val="00F628BE"/>
    <w:rsid w:val="00FA5393"/>
    <w:rsid w:val="00FC0C53"/>
    <w:rsid w:val="00FD1824"/>
    <w:rsid w:val="00FE199C"/>
    <w:rsid w:val="00FE5BC7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3AFD05"/>
  <w15:docId w15:val="{259B914D-0714-4EEB-9F4F-CDCE8D16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460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0AF0"/>
  </w:style>
  <w:style w:type="paragraph" w:styleId="a9">
    <w:name w:val="footer"/>
    <w:basedOn w:val="a"/>
    <w:link w:val="aa"/>
    <w:uiPriority w:val="99"/>
    <w:semiHidden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0AF0"/>
  </w:style>
  <w:style w:type="paragraph" w:styleId="ab">
    <w:name w:val="No Spacing"/>
    <w:uiPriority w:val="1"/>
    <w:qFormat/>
    <w:rsid w:val="00695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F157-5F9C-4F59-9580-50D7CA7C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2020-05-20T06:35:00Z</cp:lastPrinted>
  <dcterms:created xsi:type="dcterms:W3CDTF">2019-01-09T09:33:00Z</dcterms:created>
  <dcterms:modified xsi:type="dcterms:W3CDTF">2020-05-20T06:35:00Z</dcterms:modified>
</cp:coreProperties>
</file>